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3B" w:rsidRPr="00C65AEC" w:rsidRDefault="0086743B" w:rsidP="0086743B">
      <w:pPr>
        <w:rPr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05FB5D4" wp14:editId="02CF7331">
            <wp:simplePos x="0" y="0"/>
            <wp:positionH relativeFrom="column">
              <wp:posOffset>-357122</wp:posOffset>
            </wp:positionH>
            <wp:positionV relativeFrom="paragraph">
              <wp:posOffset>-283108</wp:posOffset>
            </wp:positionV>
            <wp:extent cx="1584251" cy="335871"/>
            <wp:effectExtent l="0" t="0" r="0" b="7620"/>
            <wp:wrapNone/>
            <wp:docPr id="2" name="Imagen 2" descr="Logo IE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EB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59" cy="3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AEC">
        <w:rPr>
          <w:rFonts w:ascii="Arial" w:hAnsi="Arial" w:cs="Arial"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D27A" wp14:editId="37C68E67">
                <wp:simplePos x="0" y="0"/>
                <wp:positionH relativeFrom="margin">
                  <wp:posOffset>1449277</wp:posOffset>
                </wp:positionH>
                <wp:positionV relativeFrom="paragraph">
                  <wp:posOffset>-527847</wp:posOffset>
                </wp:positionV>
                <wp:extent cx="3338623" cy="776177"/>
                <wp:effectExtent l="0" t="0" r="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623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B" w:rsidRDefault="0086743B" w:rsidP="00867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Instituto de la Educación Básica del Estado de Morelos</w:t>
                            </w:r>
                          </w:p>
                          <w:p w:rsidR="0086743B" w:rsidRDefault="0086743B" w:rsidP="00867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de Educación Media y Normal</w:t>
                            </w:r>
                          </w:p>
                          <w:p w:rsidR="0086743B" w:rsidRDefault="0086743B" w:rsidP="00867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Departamento de Educación Telesecundaria</w:t>
                            </w:r>
                          </w:p>
                          <w:p w:rsidR="0086743B" w:rsidRDefault="0086743B" w:rsidP="00867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743B" w:rsidRDefault="0086743B" w:rsidP="00867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BD27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4.1pt;margin-top:-41.55pt;width:262.9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+JuQIAAMAFAAAOAAAAZHJzL2Uyb0RvYy54bWysVNtu2zAMfR+wfxD07voSJ76gztDG8TCg&#10;uwDdPkCx5FiYLXmSEqcb9u+j5CRNWwwYtvlBkETqkIc85vWbQ9+hPVOaS1Hg8CrAiIlaUi62Bf7y&#10;ufJSjLQhgpJOClbgB6bxm+XrV9fjkLNItrKjTCEAETofhwK3xgy57+u6ZT3RV3JgAoyNVD0xcFRb&#10;nyoyAnrf+VEQLPxRKjooWTOt4bacjHjp8JuG1eZj02hmUFdgyM24Vbl1Y1d/eU3yrSJDy+tjGuQv&#10;sugJFxD0DFUSQ9BO8RdQPa+V1LIxV7Xsfdk0vGaOA7AJg2ds7lsyMMcFiqOHc5n0/4OtP+w/KcQp&#10;9A4jQXpo0WpHqJKIMmTYwUgU2iKNg87B934Ab3O4lQf7wBLWw52sv2ok5KolYstulJJjywiFJN1L&#10;/+LphKMtyGZ8LylEIzsjHdChUb0FhJogQIdmPZwbBHmgGi5ns1m6iGYY1WBLkkWYJDY5n+Sn14PS&#10;5i2TPbKbAisQgEMn+zttJteTiw0mZMW7zomgE08uAHO6gdjw1NpsFq6nP7IgW6frNPbiaLH24qAs&#10;vZtqFXuLKkzm5axcrcrwp40bxnnLKWXChjnpK4z/rH9HpU/KOCtMy45TC2dT0mq7WXUK7Qnou3Lf&#10;sSAXbv7TNFy9gMszSmEUB7dR5lWLNPHiKp57WRKkXhBmt9kiiLO4rJ5SuuOC/TslNBY4m0fzSUy/&#10;5Ra47yU3kvfcwATpeF/g9OxEcivBtaCutYbwbtpflMKm/1gKaPep0U6wVqOTWs1hcwAUq+KNpA8g&#10;XSVBWaBPGHuwaaX6jtEII6TA+tuOKIZR906A/LMwju3McYd4nkRwUJeWzaWFiBqgCmwwmrYrM82p&#10;3aD4toVI0w8n5A38Mg13an7MCqjYA4wJR+o40uwcujw7r8fBu/wFAAD//wMAUEsDBBQABgAIAAAA&#10;IQA4RyyI3wAAAAoBAAAPAAAAZHJzL2Rvd25yZXYueG1sTI/BTsMwEETvSPyDtUjcWjtpS9OQTYVA&#10;XEEtFImbG7tJRLyOYrcJf89yguNqn2beFNvJdeJih9B6QkjmCoSlypuWaoT3t+dZBiJETUZ3nizC&#10;tw2wLa+vCp0bP9LOXvaxFhxCIdcITYx9LmWoGut0mPveEv9OfnA68jnU0gx65HDXyVSpO+l0S9zQ&#10;6N4+Nrb62p8dwuHl9PmxVK/1k1v1o5+UJLeRiLc308M9iGin+AfDrz6rQ8lOR38mE0SHkKZZyijC&#10;LFskIJhYr5a87oiw2CQgy0L+n1D+AAAA//8DAFBLAQItABQABgAIAAAAIQC2gziS/gAAAOEBAAAT&#10;AAAAAAAAAAAAAAAAAAAAAABbQ29udGVudF9UeXBlc10ueG1sUEsBAi0AFAAGAAgAAAAhADj9If/W&#10;AAAAlAEAAAsAAAAAAAAAAAAAAAAALwEAAF9yZWxzLy5yZWxzUEsBAi0AFAAGAAgAAAAhALCRX4m5&#10;AgAAwAUAAA4AAAAAAAAAAAAAAAAALgIAAGRycy9lMm9Eb2MueG1sUEsBAi0AFAAGAAgAAAAhADhH&#10;LIjfAAAACgEAAA8AAAAAAAAAAAAAAAAAEwUAAGRycy9kb3ducmV2LnhtbFBLBQYAAAAABAAEAPMA&#10;AAAfBgAAAAA=&#10;" filled="f" stroked="f">
                <v:textbox>
                  <w:txbxContent>
                    <w:p w:rsidR="0086743B" w:rsidRDefault="0086743B" w:rsidP="0086743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Instituto de la Educación Básica del Estado de Morelos</w:t>
                      </w:r>
                    </w:p>
                    <w:p w:rsidR="0086743B" w:rsidRDefault="0086743B" w:rsidP="0086743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de Educación Media y Normal</w:t>
                      </w:r>
                    </w:p>
                    <w:p w:rsidR="0086743B" w:rsidRDefault="0086743B" w:rsidP="0086743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Departamento de Educación Telesecundaria</w:t>
                      </w:r>
                    </w:p>
                    <w:p w:rsidR="0086743B" w:rsidRDefault="0086743B" w:rsidP="0086743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743B" w:rsidRDefault="0086743B" w:rsidP="0086743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751D777" wp14:editId="79C3C618">
            <wp:simplePos x="0" y="0"/>
            <wp:positionH relativeFrom="column">
              <wp:posOffset>5469296</wp:posOffset>
            </wp:positionH>
            <wp:positionV relativeFrom="paragraph">
              <wp:posOffset>-591451</wp:posOffset>
            </wp:positionV>
            <wp:extent cx="437666" cy="573774"/>
            <wp:effectExtent l="0" t="0" r="635" b="0"/>
            <wp:wrapNone/>
            <wp:docPr id="4" name="Imagen 4" descr="LOGO OFICI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OFICIAL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5" cy="58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7A05BC4" wp14:editId="3DED6304">
            <wp:simplePos x="0" y="0"/>
            <wp:positionH relativeFrom="column">
              <wp:posOffset>7246620</wp:posOffset>
            </wp:positionH>
            <wp:positionV relativeFrom="paragraph">
              <wp:posOffset>-907415</wp:posOffset>
            </wp:positionV>
            <wp:extent cx="681990" cy="894080"/>
            <wp:effectExtent l="0" t="0" r="3810" b="0"/>
            <wp:wrapNone/>
            <wp:docPr id="3" name="Imagen 3" descr="LOGO OFICI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OFICIA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B8" w:rsidRDefault="0036057D"/>
    <w:p w:rsidR="0086743B" w:rsidRDefault="0086743B" w:rsidP="008674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Escuela Telesecundaria “MIXCOATL” </w:t>
      </w:r>
    </w:p>
    <w:p w:rsidR="0086743B" w:rsidRDefault="0086743B" w:rsidP="008674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Descriptiva del Alumno</w:t>
      </w:r>
    </w:p>
    <w:p w:rsidR="0086743B" w:rsidRDefault="0086743B" w:rsidP="0086743B">
      <w:pPr>
        <w:jc w:val="center"/>
        <w:rPr>
          <w:rFonts w:ascii="Arial" w:hAnsi="Arial" w:cs="Arial"/>
          <w:b/>
        </w:rPr>
      </w:pPr>
    </w:p>
    <w:p w:rsidR="0086743B" w:rsidRDefault="0086743B" w:rsidP="008674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Alumno: ________________________________________________</w:t>
      </w:r>
    </w:p>
    <w:p w:rsidR="0086743B" w:rsidRDefault="0086743B" w:rsidP="008674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Grado: _______________   </w:t>
      </w:r>
      <w:r w:rsidR="0036057D">
        <w:rPr>
          <w:rFonts w:ascii="Arial" w:hAnsi="Arial" w:cs="Arial"/>
          <w:b/>
        </w:rPr>
        <w:t>Grupo: _________________</w:t>
      </w:r>
      <w:r>
        <w:rPr>
          <w:rFonts w:ascii="Arial" w:hAnsi="Arial" w:cs="Arial"/>
          <w:b/>
        </w:rPr>
        <w:t xml:space="preserve"> Edad: ______________</w:t>
      </w:r>
    </w:p>
    <w:p w:rsidR="0086743B" w:rsidRDefault="0086743B" w:rsidP="0086743B">
      <w:pPr>
        <w:spacing w:line="360" w:lineRule="auto"/>
        <w:jc w:val="both"/>
        <w:rPr>
          <w:rFonts w:ascii="Arial" w:hAnsi="Arial" w:cs="Arial"/>
          <w:b/>
        </w:rPr>
      </w:pPr>
    </w:p>
    <w:p w:rsidR="0086743B" w:rsidRDefault="0086743B" w:rsidP="008674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alumno cuenta con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743B" w:rsidTr="0086743B">
        <w:tc>
          <w:tcPr>
            <w:tcW w:w="4414" w:type="dxa"/>
          </w:tcPr>
          <w:p w:rsidR="0086743B" w:rsidRP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Fortalezas:</w:t>
            </w:r>
          </w:p>
        </w:tc>
        <w:tc>
          <w:tcPr>
            <w:tcW w:w="4414" w:type="dxa"/>
          </w:tcPr>
          <w:p w:rsidR="0086743B" w:rsidRP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Áreas de oportunidad: </w:t>
            </w:r>
          </w:p>
        </w:tc>
      </w:tr>
      <w:tr w:rsidR="0086743B" w:rsidTr="0086743B">
        <w:tc>
          <w:tcPr>
            <w:tcW w:w="4414" w:type="dxa"/>
          </w:tcPr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43B" w:rsidTr="001609CF">
        <w:tc>
          <w:tcPr>
            <w:tcW w:w="8828" w:type="dxa"/>
            <w:gridSpan w:val="2"/>
          </w:tcPr>
          <w:p w:rsidR="0086743B" w:rsidRP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Recomendaciones generales: </w:t>
            </w:r>
          </w:p>
        </w:tc>
      </w:tr>
      <w:tr w:rsidR="0086743B" w:rsidTr="001609CF">
        <w:tc>
          <w:tcPr>
            <w:tcW w:w="8828" w:type="dxa"/>
            <w:gridSpan w:val="2"/>
          </w:tcPr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6743B" w:rsidTr="001609CF">
        <w:tc>
          <w:tcPr>
            <w:tcW w:w="8828" w:type="dxa"/>
            <w:gridSpan w:val="2"/>
          </w:tcPr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Resultados de la evaluación diagnostica: </w:t>
            </w: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6743B" w:rsidTr="001609CF">
        <w:tc>
          <w:tcPr>
            <w:tcW w:w="8828" w:type="dxa"/>
            <w:gridSpan w:val="2"/>
          </w:tcPr>
          <w:p w:rsidR="0086743B" w:rsidRDefault="00EA40D8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Áreas de Atención</w:t>
            </w:r>
            <w:r w:rsidR="0086743B">
              <w:rPr>
                <w:rFonts w:ascii="Arial" w:hAnsi="Arial" w:cs="Arial"/>
                <w:b/>
              </w:rPr>
              <w:t>:</w:t>
            </w: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6743B" w:rsidRDefault="0086743B" w:rsidP="008674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743B" w:rsidRDefault="0086743B" w:rsidP="0086743B">
      <w:pPr>
        <w:spacing w:line="360" w:lineRule="auto"/>
        <w:jc w:val="both"/>
        <w:rPr>
          <w:rFonts w:ascii="Arial" w:hAnsi="Arial" w:cs="Arial"/>
        </w:rPr>
      </w:pPr>
    </w:p>
    <w:p w:rsidR="00EA40D8" w:rsidRPr="00EA40D8" w:rsidRDefault="00EA40D8" w:rsidP="00EA40D8">
      <w:pPr>
        <w:pStyle w:val="Prrafodelista"/>
        <w:numPr>
          <w:ilvl w:val="0"/>
          <w:numId w:val="3"/>
        </w:numPr>
        <w:spacing w:line="360" w:lineRule="auto"/>
        <w:ind w:left="-426" w:right="-518" w:hanging="283"/>
        <w:jc w:val="both"/>
        <w:rPr>
          <w:rFonts w:ascii="Arial" w:hAnsi="Arial" w:cs="Arial"/>
          <w:b/>
          <w:sz w:val="22"/>
        </w:rPr>
      </w:pPr>
      <w:r w:rsidRPr="00EA40D8">
        <w:rPr>
          <w:rFonts w:ascii="Arial" w:hAnsi="Arial" w:cs="Arial"/>
          <w:b/>
          <w:sz w:val="22"/>
        </w:rPr>
        <w:lastRenderedPageBreak/>
        <w:t xml:space="preserve">PERSONALIDAD: </w:t>
      </w:r>
      <w:r w:rsidRPr="00EA40D8">
        <w:rPr>
          <w:rFonts w:ascii="Arial" w:hAnsi="Arial" w:cs="Arial"/>
          <w:sz w:val="22"/>
        </w:rPr>
        <w:t>Rodear según corresponda</w:t>
      </w:r>
      <w:r w:rsidRPr="00EA40D8">
        <w:rPr>
          <w:rFonts w:ascii="Arial" w:hAnsi="Arial" w:cs="Arial"/>
          <w:b/>
          <w:sz w:val="22"/>
        </w:rPr>
        <w:t xml:space="preserve"> SI </w:t>
      </w:r>
      <w:r w:rsidRPr="00EA40D8">
        <w:rPr>
          <w:rFonts w:ascii="Arial" w:hAnsi="Arial" w:cs="Arial"/>
          <w:sz w:val="22"/>
        </w:rPr>
        <w:t xml:space="preserve">(destaca positivamente) </w:t>
      </w:r>
      <w:r w:rsidRPr="00EA40D8">
        <w:rPr>
          <w:rFonts w:ascii="Arial" w:hAnsi="Arial" w:cs="Arial"/>
          <w:b/>
          <w:sz w:val="22"/>
        </w:rPr>
        <w:t xml:space="preserve">NO </w:t>
      </w:r>
      <w:r w:rsidRPr="00EA40D8">
        <w:rPr>
          <w:rFonts w:ascii="Arial" w:hAnsi="Arial" w:cs="Arial"/>
          <w:sz w:val="22"/>
        </w:rPr>
        <w:t>(Destaca negativamente)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4"/>
        <w:gridCol w:w="851"/>
        <w:gridCol w:w="850"/>
      </w:tblGrid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0D8">
              <w:rPr>
                <w:rFonts w:ascii="Arial" w:hAnsi="Arial" w:cs="Arial"/>
                <w:b/>
                <w:sz w:val="22"/>
                <w:szCs w:val="22"/>
              </w:rPr>
              <w:t>ASPECTO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0D8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0D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Participativo en clase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Dominante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Tranquilo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 xml:space="preserve">Obediente 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Sociable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Reflexivo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Inquieto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EA40D8">
              <w:rPr>
                <w:rFonts w:ascii="Arial" w:hAnsi="Arial" w:cs="Arial"/>
                <w:sz w:val="22"/>
                <w:szCs w:val="22"/>
              </w:rPr>
              <w:t>Irresponsable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765" w:tblpY="69"/>
        <w:tblW w:w="0" w:type="auto"/>
        <w:tblLook w:val="04A0" w:firstRow="1" w:lastRow="0" w:firstColumn="1" w:lastColumn="0" w:noHBand="0" w:noVBand="1"/>
      </w:tblPr>
      <w:tblGrid>
        <w:gridCol w:w="2864"/>
        <w:gridCol w:w="851"/>
        <w:gridCol w:w="850"/>
      </w:tblGrid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0D8">
              <w:rPr>
                <w:rFonts w:ascii="Arial" w:hAnsi="Arial" w:cs="Arial"/>
                <w:b/>
                <w:sz w:val="22"/>
                <w:szCs w:val="22"/>
              </w:rPr>
              <w:t>ASPECTO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0D8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0D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disposición al trabajo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Indisciplinado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Líder positivo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Líder negativo 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Grosero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Voluble 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Inseguro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Reservado 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0D8" w:rsidRPr="00EA40D8" w:rsidTr="00EA40D8">
        <w:tc>
          <w:tcPr>
            <w:tcW w:w="2864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Colaborativo </w:t>
            </w:r>
          </w:p>
        </w:tc>
        <w:tc>
          <w:tcPr>
            <w:tcW w:w="851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A40D8" w:rsidRPr="00EA40D8" w:rsidRDefault="00EA40D8" w:rsidP="00EA40D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40D8" w:rsidRDefault="00EA40D8" w:rsidP="00EA40D8">
      <w:pPr>
        <w:spacing w:line="360" w:lineRule="auto"/>
        <w:jc w:val="both"/>
        <w:rPr>
          <w:rFonts w:ascii="Arial" w:hAnsi="Arial" w:cs="Arial"/>
        </w:rPr>
      </w:pPr>
    </w:p>
    <w:p w:rsidR="00EA40D8" w:rsidRPr="00EA40D8" w:rsidRDefault="00EA40D8" w:rsidP="00EA40D8">
      <w:pPr>
        <w:rPr>
          <w:rFonts w:ascii="Arial" w:hAnsi="Arial" w:cs="Arial"/>
        </w:rPr>
      </w:pPr>
    </w:p>
    <w:p w:rsidR="00EA40D8" w:rsidRPr="00EA40D8" w:rsidRDefault="00EA40D8" w:rsidP="00EA40D8">
      <w:pPr>
        <w:rPr>
          <w:rFonts w:ascii="Arial" w:hAnsi="Arial" w:cs="Arial"/>
        </w:rPr>
      </w:pPr>
    </w:p>
    <w:p w:rsidR="00EA40D8" w:rsidRDefault="002C1B11" w:rsidP="002C1B11">
      <w:pPr>
        <w:pStyle w:val="Prrafodelista"/>
        <w:numPr>
          <w:ilvl w:val="0"/>
          <w:numId w:val="3"/>
        </w:numPr>
        <w:ind w:left="-426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ACTITUDES Y TRABAJO ESCOLAR </w:t>
      </w:r>
    </w:p>
    <w:p w:rsidR="002C1B11" w:rsidRDefault="002C1B11" w:rsidP="002C1B11">
      <w:pPr>
        <w:pStyle w:val="Prrafodelista"/>
        <w:ind w:left="-426"/>
        <w:rPr>
          <w:rFonts w:ascii="Arial" w:hAnsi="Arial" w:cs="Arial"/>
          <w:b/>
        </w:rPr>
      </w:pP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6517"/>
        <w:gridCol w:w="1134"/>
        <w:gridCol w:w="1134"/>
        <w:gridCol w:w="1134"/>
      </w:tblGrid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N</w:t>
            </w:r>
          </w:p>
        </w:tc>
      </w:tr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concentra en las actividades que realiza 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Presenta problemas de atención dispersa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activo y trabajador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Pregunta y plantea dudas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Acaba el trabajo en clase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Hace las tareas que se mandan para casa 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 ordenado y organiza su material 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Asiste con regularidad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Pide prestado material a los compañeros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Asiste con agrado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Cuida sus cuadernos y apuntes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Posee el hábito de registrar la tarea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Entrega los trabajos y actividades en el tiempo indicado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Tiene facilidad para elaborar apuntes en clase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le facilita el manejo de textos (síntesis, ideas principales) 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Argumenta o da su opinión sobre diversos temas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Refleja un conocimiento básico de los temas abordados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517" w:type="dxa"/>
          </w:tcPr>
          <w:p w:rsid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Manifiesta apatía a las actividades sugeridas por el docente</w:t>
            </w: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2C1B1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2C1B11" w:rsidRDefault="002C1B11" w:rsidP="002C1B11">
      <w:pPr>
        <w:pStyle w:val="Prrafodelista"/>
        <w:ind w:left="-426"/>
        <w:rPr>
          <w:rFonts w:ascii="Arial" w:hAnsi="Arial" w:cs="Arial"/>
          <w:b/>
        </w:rPr>
      </w:pPr>
    </w:p>
    <w:p w:rsidR="002C1B11" w:rsidRPr="002C1B11" w:rsidRDefault="002C1B11" w:rsidP="002C1B11">
      <w:pPr>
        <w:pStyle w:val="Prrafodelista"/>
        <w:numPr>
          <w:ilvl w:val="0"/>
          <w:numId w:val="3"/>
        </w:numPr>
        <w:ind w:left="-426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CONDUCTA EN CLASE </w:t>
      </w:r>
    </w:p>
    <w:p w:rsidR="00EA40D8" w:rsidRDefault="00EA40D8" w:rsidP="00EA40D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10060" w:type="dxa"/>
        <w:tblInd w:w="-426" w:type="dxa"/>
        <w:tblLook w:val="04A0" w:firstRow="1" w:lastRow="0" w:firstColumn="1" w:lastColumn="0" w:noHBand="0" w:noVBand="1"/>
      </w:tblPr>
      <w:tblGrid>
        <w:gridCol w:w="6658"/>
        <w:gridCol w:w="1134"/>
        <w:gridCol w:w="1134"/>
        <w:gridCol w:w="1134"/>
      </w:tblGrid>
      <w:tr w:rsidR="002C1B11" w:rsidRPr="002C1B11" w:rsidTr="002C1B11">
        <w:tc>
          <w:tcPr>
            <w:tcW w:w="6658" w:type="dxa"/>
          </w:tcPr>
          <w:p w:rsidR="002C1B11" w:rsidRPr="002C1B11" w:rsidRDefault="002C1B11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N</w:t>
            </w:r>
          </w:p>
        </w:tc>
      </w:tr>
      <w:tr w:rsidR="002C1B11" w:rsidRPr="002C1B11" w:rsidTr="002C1B11">
        <w:tc>
          <w:tcPr>
            <w:tcW w:w="6658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Hace ruidos desagradables o interrumpe constantemente 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levanta constantemente de su lugar y se distrae de su trabajo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Habla cuando no le corresponde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Molesta y provoca a los demás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pelea o discute y es agresivo con sus compañeros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Busca la atención del profesor (protagonismo)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Esta nervioso e inquieto </w:t>
            </w:r>
            <w:r w:rsidR="002C1B1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 irrespetuoso o grosero con el docente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Tiende a criticar constantemente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2C1B11" w:rsidRPr="002C1B11" w:rsidTr="002C1B11">
        <w:tc>
          <w:tcPr>
            <w:tcW w:w="6658" w:type="dxa"/>
          </w:tcPr>
          <w:p w:rsid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Puede considerarse un alumno con problemas de disciplina </w:t>
            </w: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C1B11" w:rsidRPr="002C1B11" w:rsidRDefault="002C1B11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2C1B11" w:rsidRDefault="002C1B11" w:rsidP="00EA40D8">
      <w:pPr>
        <w:spacing w:line="360" w:lineRule="auto"/>
        <w:jc w:val="both"/>
        <w:rPr>
          <w:rFonts w:ascii="Arial" w:hAnsi="Arial" w:cs="Arial"/>
          <w:b/>
        </w:rPr>
      </w:pPr>
    </w:p>
    <w:p w:rsidR="00CB5B8E" w:rsidRPr="00CB5B8E" w:rsidRDefault="00CB5B8E" w:rsidP="00CB5B8E">
      <w:pPr>
        <w:pStyle w:val="Prrafodelista"/>
        <w:numPr>
          <w:ilvl w:val="0"/>
          <w:numId w:val="3"/>
        </w:numPr>
        <w:spacing w:line="360" w:lineRule="auto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PARTICIPACIÓN GRUPAL </w:t>
      </w: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6517"/>
        <w:gridCol w:w="1134"/>
        <w:gridCol w:w="1134"/>
        <w:gridCol w:w="1134"/>
      </w:tblGrid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N</w:t>
            </w:r>
          </w:p>
        </w:tc>
      </w:tr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Respeta las normas de convivencia  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aceptado en y por el grupo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integra con facilidad 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Ayuda y colabora con los demás 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considerado y amable con sus compañeros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Intercambia material y conocimientos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“popular” en el grupo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 responsable con el trabajo en equipo 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 abiertamente sin limitarse por las críticas del grupo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Deja de participar por pena a las críticas de los compañeros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CB5B8E" w:rsidRPr="002C1B11" w:rsidTr="00AB18CC">
        <w:tc>
          <w:tcPr>
            <w:tcW w:w="6517" w:type="dxa"/>
          </w:tcPr>
          <w:p w:rsidR="00CB5B8E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rechazado por sus compañeros para trabajar en equipo por irresponsable</w:t>
            </w: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CB5B8E" w:rsidRPr="002C1B11" w:rsidRDefault="00CB5B8E" w:rsidP="00AB18CC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CB5B8E" w:rsidRDefault="00CB5B8E" w:rsidP="00CB5B8E">
      <w:pPr>
        <w:spacing w:line="360" w:lineRule="auto"/>
        <w:jc w:val="both"/>
        <w:rPr>
          <w:rFonts w:ascii="Arial" w:hAnsi="Arial" w:cs="Arial"/>
          <w:b/>
        </w:rPr>
      </w:pPr>
    </w:p>
    <w:p w:rsidR="00146661" w:rsidRDefault="00146661" w:rsidP="00146661">
      <w:pPr>
        <w:pStyle w:val="Prrafodelista"/>
        <w:numPr>
          <w:ilvl w:val="0"/>
          <w:numId w:val="3"/>
        </w:numPr>
        <w:spacing w:line="360" w:lineRule="auto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AUTOCONCEPTO </w:t>
      </w: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6517"/>
        <w:gridCol w:w="1134"/>
        <w:gridCol w:w="1134"/>
        <w:gridCol w:w="1134"/>
      </w:tblGrid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N</w:t>
            </w: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Está seguro de sí mismo en temas académicos 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muestra seguro en el aspecto personal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Quiere destacar ante de los demás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 decidido y con iniciativa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Suele estar feliz y contento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Tiende a ser “líder natural” del grupo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Mantiene una buena higiene personal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CB5B8E" w:rsidRDefault="00CB5B8E" w:rsidP="00CB5B8E">
      <w:pPr>
        <w:spacing w:line="360" w:lineRule="auto"/>
        <w:jc w:val="both"/>
        <w:rPr>
          <w:rFonts w:ascii="Arial" w:hAnsi="Arial" w:cs="Arial"/>
          <w:b/>
        </w:rPr>
      </w:pPr>
    </w:p>
    <w:p w:rsidR="00146661" w:rsidRDefault="00146661" w:rsidP="00146661">
      <w:pPr>
        <w:pStyle w:val="Prrafodelista"/>
        <w:numPr>
          <w:ilvl w:val="0"/>
          <w:numId w:val="3"/>
        </w:numPr>
        <w:spacing w:line="360" w:lineRule="auto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DESEMPEÑO ACADEMICO </w:t>
      </w: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6517"/>
        <w:gridCol w:w="1134"/>
        <w:gridCol w:w="1134"/>
        <w:gridCol w:w="1134"/>
      </w:tblGrid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N</w:t>
            </w: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Domina contenidos básicos y retiene conocimientos 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Requiere atención personal por parte del docente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Tiene problemas de aprendizaje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 con fluidez y claridad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14666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Tiene problemas de lectura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Pr="002C1B11" w:rsidRDefault="00146661" w:rsidP="0014666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 letra es legible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14666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Realiza sus apuntes con orden y claridad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Resuelve sus apuntes de clase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14666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 utiliza la parte trasera de las hojas del cuaderno para escribir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146661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Deja hojas en blanco entre apuntes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Realiza sus apuntes destacando títulos y fechas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Posee el hábito de estudiar para los exámenes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Maneja básicamente los organizadores gráficos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Comprende la información de los textos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Tiene un dominio básico de las reglas de ortográficas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Presenta facilidad de lenguaje para opinar sobre un tema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queda en silencio cuando el docente le pregunta algo sobre un tema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Cuida el material didáctico escolar 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146661" w:rsidRPr="002C1B11" w:rsidTr="00F4564B">
        <w:tc>
          <w:tcPr>
            <w:tcW w:w="6517" w:type="dxa"/>
          </w:tcPr>
          <w:p w:rsidR="0014666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Toma material sin solicitarlo y/o se lo lleva a casa sin pedirlo</w:t>
            </w: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46661" w:rsidRPr="002C1B11" w:rsidRDefault="00146661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146661" w:rsidRDefault="00146661" w:rsidP="00146661">
      <w:pPr>
        <w:pStyle w:val="Prrafodelista"/>
        <w:spacing w:line="360" w:lineRule="auto"/>
        <w:ind w:left="-426"/>
        <w:jc w:val="both"/>
        <w:rPr>
          <w:rFonts w:ascii="Arial" w:hAnsi="Arial" w:cs="Arial"/>
          <w:b/>
        </w:rPr>
      </w:pPr>
    </w:p>
    <w:p w:rsidR="00146661" w:rsidRDefault="0036057D" w:rsidP="00146661">
      <w:pPr>
        <w:pStyle w:val="Prrafodelista"/>
        <w:numPr>
          <w:ilvl w:val="0"/>
          <w:numId w:val="3"/>
        </w:numPr>
        <w:spacing w:line="360" w:lineRule="auto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PARTICIPACIÓN DE LOS PADRES DE FAMILIA </w:t>
      </w: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6517"/>
        <w:gridCol w:w="1134"/>
        <w:gridCol w:w="1134"/>
        <w:gridCol w:w="1134"/>
      </w:tblGrid>
      <w:tr w:rsidR="0036057D" w:rsidRPr="002C1B11" w:rsidTr="00F4564B">
        <w:tc>
          <w:tcPr>
            <w:tcW w:w="6517" w:type="dxa"/>
          </w:tcPr>
          <w:p w:rsidR="0036057D" w:rsidRPr="002C1B11" w:rsidRDefault="0036057D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1B11">
              <w:rPr>
                <w:rFonts w:ascii="Arial" w:hAnsi="Arial" w:cs="Arial"/>
                <w:b/>
              </w:rPr>
              <w:t>N</w:t>
            </w:r>
          </w:p>
        </w:tc>
      </w:tr>
      <w:tr w:rsidR="0036057D" w:rsidRPr="002C1B11" w:rsidTr="00F4564B">
        <w:tc>
          <w:tcPr>
            <w:tcW w:w="6517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Asiste a reuniones escolares 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36057D" w:rsidRPr="002C1B11" w:rsidTr="00F4564B">
        <w:tc>
          <w:tcPr>
            <w:tcW w:w="6517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Manifiesta interés en las reuniones y participa en ellas 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36057D" w:rsidRPr="002C1B11" w:rsidTr="00F4564B">
        <w:tc>
          <w:tcPr>
            <w:tcW w:w="6517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Está en comunicación constante con el docente 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36057D" w:rsidRPr="002C1B11" w:rsidTr="00F4564B">
        <w:tc>
          <w:tcPr>
            <w:tcW w:w="6517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Sigue indicaciones realizadas por el docente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36057D" w:rsidRPr="002C1B11" w:rsidTr="00F4564B">
        <w:tc>
          <w:tcPr>
            <w:tcW w:w="6517" w:type="dxa"/>
          </w:tcPr>
          <w:p w:rsidR="0036057D" w:rsidRPr="002C1B11" w:rsidRDefault="0036057D" w:rsidP="0036057D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Está al pendiente del material que necesita su hijo 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36057D" w:rsidRPr="002C1B11" w:rsidTr="00F4564B">
        <w:tc>
          <w:tcPr>
            <w:tcW w:w="6517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Tiende a culpar al maestro del desempeño de su hijo </w:t>
            </w: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36057D" w:rsidRPr="002C1B11" w:rsidRDefault="0036057D" w:rsidP="00F4564B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36057D" w:rsidRDefault="0036057D" w:rsidP="0036057D">
      <w:pPr>
        <w:spacing w:line="360" w:lineRule="auto"/>
        <w:jc w:val="both"/>
        <w:rPr>
          <w:rFonts w:ascii="Arial" w:hAnsi="Arial" w:cs="Arial"/>
          <w:b/>
        </w:rPr>
      </w:pPr>
    </w:p>
    <w:p w:rsidR="0036057D" w:rsidRDefault="0036057D" w:rsidP="0036057D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6057D" w:rsidRDefault="0036057D" w:rsidP="0036057D">
      <w:pPr>
        <w:spacing w:line="360" w:lineRule="auto"/>
        <w:jc w:val="both"/>
        <w:rPr>
          <w:rFonts w:ascii="Arial" w:hAnsi="Arial" w:cs="Arial"/>
          <w:b/>
        </w:rPr>
      </w:pPr>
    </w:p>
    <w:p w:rsidR="0036057D" w:rsidRDefault="0036057D" w:rsidP="0036057D">
      <w:pPr>
        <w:spacing w:line="360" w:lineRule="auto"/>
        <w:jc w:val="both"/>
        <w:rPr>
          <w:rFonts w:ascii="Arial" w:hAnsi="Arial" w:cs="Arial"/>
          <w:b/>
        </w:rPr>
      </w:pPr>
    </w:p>
    <w:p w:rsidR="0036057D" w:rsidRDefault="0036057D" w:rsidP="003605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___________________________</w:t>
      </w:r>
    </w:p>
    <w:p w:rsidR="0036057D" w:rsidRPr="0036057D" w:rsidRDefault="0036057D" w:rsidP="003605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Profesora Alba Itzel Ramírez Méndez                     </w:t>
      </w: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>. Bo Director del Plantel</w:t>
      </w:r>
    </w:p>
    <w:sectPr w:rsidR="0036057D" w:rsidRPr="00360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5276"/>
    <w:multiLevelType w:val="hybridMultilevel"/>
    <w:tmpl w:val="C9C084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7285"/>
    <w:multiLevelType w:val="hybridMultilevel"/>
    <w:tmpl w:val="A70A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774"/>
    <w:multiLevelType w:val="hybridMultilevel"/>
    <w:tmpl w:val="8A1E4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B"/>
    <w:rsid w:val="00146661"/>
    <w:rsid w:val="002C1B11"/>
    <w:rsid w:val="0036057D"/>
    <w:rsid w:val="0086743B"/>
    <w:rsid w:val="00CB5B8E"/>
    <w:rsid w:val="00DE4D65"/>
    <w:rsid w:val="00EA40D8"/>
    <w:rsid w:val="00F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A2F0-4A9D-4078-87E2-804CF0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0D8"/>
    <w:pPr>
      <w:ind w:left="720"/>
      <w:contextualSpacing/>
    </w:pPr>
  </w:style>
  <w:style w:type="paragraph" w:styleId="Sinespaciado">
    <w:name w:val="No Spacing"/>
    <w:uiPriority w:val="1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Itzel</dc:creator>
  <cp:keywords/>
  <dc:description/>
  <cp:lastModifiedBy>Alba Itzel</cp:lastModifiedBy>
  <cp:revision>2</cp:revision>
  <dcterms:created xsi:type="dcterms:W3CDTF">2018-09-21T03:14:00Z</dcterms:created>
  <dcterms:modified xsi:type="dcterms:W3CDTF">2018-09-22T13:50:00Z</dcterms:modified>
</cp:coreProperties>
</file>